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E3" w:rsidRPr="00537724" w:rsidRDefault="00537724" w:rsidP="00537724">
      <w:pPr>
        <w:jc w:val="center"/>
        <w:rPr>
          <w:sz w:val="40"/>
          <w:szCs w:val="32"/>
        </w:rPr>
      </w:pPr>
      <w:r w:rsidRPr="00537724">
        <w:rPr>
          <w:sz w:val="40"/>
          <w:szCs w:val="32"/>
        </w:rPr>
        <w:t>“Superhero Saints”: Consent Form for Parents/Carers</w:t>
      </w:r>
    </w:p>
    <w:p w:rsidR="00537724" w:rsidRPr="00D14738" w:rsidRDefault="00537724" w:rsidP="000B5935">
      <w:pPr>
        <w:shd w:val="clear" w:color="auto" w:fill="D5DCE4" w:themeFill="text2" w:themeFillTint="33"/>
        <w:rPr>
          <w:b/>
          <w:bCs/>
        </w:rPr>
      </w:pPr>
      <w:r w:rsidRPr="00D14738">
        <w:rPr>
          <w:b/>
          <w:bCs/>
        </w:rPr>
        <w:t xml:space="preserve">Name of young person: </w:t>
      </w:r>
      <w:r w:rsidRPr="00D14738">
        <w:rPr>
          <w:b/>
          <w:bCs/>
          <w:shd w:val="clear" w:color="auto" w:fill="F9D2D0" w:themeFill="accent1" w:themeFillTint="33"/>
        </w:rPr>
        <w:t xml:space="preserve">                                                                                                    </w:t>
      </w:r>
      <w:r w:rsidRPr="00D14738">
        <w:rPr>
          <w:b/>
          <w:bCs/>
        </w:rPr>
        <w:br/>
        <w:t>Gender:</w:t>
      </w:r>
      <w:r w:rsidR="00D14738" w:rsidRPr="00D14738">
        <w:rPr>
          <w:b/>
          <w:bCs/>
        </w:rPr>
        <w:t xml:space="preserve">  </w:t>
      </w:r>
      <w:r w:rsidRPr="00D14738">
        <w:rPr>
          <w:b/>
          <w:bCs/>
        </w:rPr>
        <w:br/>
        <w:t>Date of birth</w:t>
      </w:r>
      <w:proofErr w:type="gramStart"/>
      <w:r w:rsidRPr="00D14738">
        <w:rPr>
          <w:b/>
          <w:bCs/>
        </w:rPr>
        <w:t>:</w:t>
      </w:r>
      <w:proofErr w:type="gramEnd"/>
      <w:r w:rsidRPr="00D14738">
        <w:rPr>
          <w:b/>
          <w:bCs/>
        </w:rPr>
        <w:br/>
        <w:t>Next of kin (including relationship – e.g. mother)</w:t>
      </w:r>
      <w:r w:rsidR="000B5935">
        <w:rPr>
          <w:b/>
          <w:bCs/>
        </w:rPr>
        <w:br/>
      </w:r>
      <w:r w:rsidRPr="00D14738">
        <w:rPr>
          <w:b/>
          <w:bCs/>
        </w:rPr>
        <w:t>Address:</w:t>
      </w:r>
    </w:p>
    <w:p w:rsidR="00537724" w:rsidRPr="00D14738" w:rsidRDefault="00537724" w:rsidP="000B5935">
      <w:pPr>
        <w:shd w:val="clear" w:color="auto" w:fill="D5DCE4" w:themeFill="text2" w:themeFillTint="33"/>
        <w:rPr>
          <w:b/>
          <w:bCs/>
        </w:rPr>
      </w:pPr>
    </w:p>
    <w:p w:rsidR="00537724" w:rsidRPr="00D14738" w:rsidRDefault="00537724" w:rsidP="000B5935">
      <w:pPr>
        <w:shd w:val="clear" w:color="auto" w:fill="D5DCE4" w:themeFill="text2" w:themeFillTint="33"/>
        <w:rPr>
          <w:b/>
          <w:bCs/>
        </w:rPr>
      </w:pPr>
    </w:p>
    <w:p w:rsidR="00537724" w:rsidRPr="00D14738" w:rsidRDefault="00537724" w:rsidP="000B5935">
      <w:pPr>
        <w:shd w:val="clear" w:color="auto" w:fill="D5DCE4" w:themeFill="text2" w:themeFillTint="33"/>
        <w:rPr>
          <w:b/>
          <w:bCs/>
        </w:rPr>
      </w:pPr>
      <w:r w:rsidRPr="00D14738">
        <w:rPr>
          <w:b/>
          <w:bCs/>
        </w:rPr>
        <w:t>Postcode:</w:t>
      </w:r>
      <w:r w:rsidRPr="00D14738">
        <w:rPr>
          <w:b/>
          <w:bCs/>
        </w:rPr>
        <w:tab/>
      </w:r>
      <w:r w:rsidRPr="00D14738">
        <w:rPr>
          <w:b/>
          <w:bCs/>
        </w:rPr>
        <w:tab/>
      </w:r>
      <w:r w:rsidRPr="00D14738">
        <w:rPr>
          <w:b/>
          <w:bCs/>
        </w:rPr>
        <w:tab/>
      </w:r>
      <w:r w:rsidRPr="00D14738">
        <w:rPr>
          <w:b/>
          <w:bCs/>
        </w:rPr>
        <w:tab/>
        <w:t>Contact telephone number:</w:t>
      </w:r>
    </w:p>
    <w:p w:rsidR="00537724" w:rsidRPr="00D14738" w:rsidRDefault="00537724" w:rsidP="000B5935">
      <w:pPr>
        <w:shd w:val="clear" w:color="auto" w:fill="D5DCE4" w:themeFill="text2" w:themeFillTint="33"/>
        <w:rPr>
          <w:b/>
          <w:bCs/>
        </w:rPr>
      </w:pPr>
      <w:r w:rsidRPr="00D14738">
        <w:rPr>
          <w:b/>
          <w:bCs/>
        </w:rPr>
        <w:t>Alternative contact number in case of emergencies:</w:t>
      </w:r>
    </w:p>
    <w:p w:rsidR="00537724" w:rsidRDefault="000B5935" w:rsidP="000B5935">
      <w:pPr>
        <w:shd w:val="clear" w:color="auto" w:fill="FBE4D5" w:themeFill="accent2" w:themeFillTint="33"/>
        <w:jc w:val="both"/>
      </w:pPr>
      <w:r>
        <w:rPr>
          <w:b/>
          <w:bCs/>
        </w:rPr>
        <w:t>M</w:t>
      </w:r>
      <w:r w:rsidR="00D14738" w:rsidRPr="00537724">
        <w:rPr>
          <w:b/>
          <w:bCs/>
        </w:rPr>
        <w:t>EDICAL CONDITIONS AND/OR SPECIAL NEEDS:</w:t>
      </w:r>
      <w:r w:rsidR="00D14738">
        <w:t xml:space="preserve"> </w:t>
      </w:r>
      <w:r w:rsidR="00537724">
        <w:t>Please note relevant medical conditions or medication needs. The event will include a break with water/squash and biscuits, so please include any allergies or dietary needs.</w:t>
      </w:r>
    </w:p>
    <w:p w:rsidR="00537724" w:rsidRDefault="00537724" w:rsidP="000B5935">
      <w:pPr>
        <w:shd w:val="clear" w:color="auto" w:fill="FBE4D5" w:themeFill="accent2" w:themeFillTint="33"/>
      </w:pPr>
    </w:p>
    <w:p w:rsidR="00537724" w:rsidRDefault="00537724" w:rsidP="000B5935">
      <w:pPr>
        <w:shd w:val="clear" w:color="auto" w:fill="FBE4D5" w:themeFill="accent2" w:themeFillTint="33"/>
      </w:pPr>
    </w:p>
    <w:p w:rsidR="00537724" w:rsidRDefault="00D14738" w:rsidP="000B5935">
      <w:pPr>
        <w:pStyle w:val="NoSpacing"/>
        <w:shd w:val="clear" w:color="auto" w:fill="D5DCE4" w:themeFill="text2" w:themeFillTint="33"/>
      </w:pPr>
      <w:r w:rsidRPr="00537724">
        <w:rPr>
          <w:b/>
          <w:bCs/>
        </w:rPr>
        <w:t>MEDICAL CONSENT</w:t>
      </w:r>
      <w:r w:rsidR="00537724" w:rsidRPr="00537724">
        <w:rPr>
          <w:b/>
          <w:bCs/>
        </w:rPr>
        <w:t>:</w:t>
      </w:r>
      <w:r w:rsidR="00537724">
        <w:t xml:space="preserve"> I give my consent for any medical treatment that may be necessary in the event of an emergency.  </w:t>
      </w:r>
    </w:p>
    <w:p w:rsidR="00537724" w:rsidRDefault="00537724" w:rsidP="000B5935">
      <w:pPr>
        <w:shd w:val="clear" w:color="auto" w:fill="D5DCE4" w:themeFill="text2" w:themeFillTint="33"/>
        <w:jc w:val="both"/>
      </w:pPr>
      <w:r>
        <w:t xml:space="preserve">I accept that my child participates at their own risk. </w:t>
      </w:r>
    </w:p>
    <w:p w:rsidR="00537724" w:rsidRPr="00D14738" w:rsidRDefault="00D14738" w:rsidP="000B5935">
      <w:pPr>
        <w:pStyle w:val="NoSpacing"/>
        <w:shd w:val="clear" w:color="auto" w:fill="D5DCE4" w:themeFill="text2" w:themeFillTint="33"/>
        <w:jc w:val="both"/>
        <w:rPr>
          <w:b/>
          <w:szCs w:val="24"/>
        </w:rPr>
      </w:pPr>
      <w:r w:rsidRPr="00AC56E2">
        <w:rPr>
          <w:b/>
          <w:szCs w:val="24"/>
        </w:rPr>
        <w:t>PHOTO AND VIDEO CONSENT (PLEASE SELECT WHETHER YOU GIVE OR DO NOT GIVE PERMISSION)</w:t>
      </w:r>
    </w:p>
    <w:p w:rsidR="00537724" w:rsidRDefault="00537724" w:rsidP="000B5935">
      <w:pPr>
        <w:shd w:val="clear" w:color="auto" w:fill="D5DCE4" w:themeFill="text2" w:themeFillTint="33"/>
        <w:spacing w:after="0" w:line="240" w:lineRule="auto"/>
        <w:jc w:val="both"/>
      </w:pPr>
      <w:r w:rsidRPr="00AC56E2">
        <w:t>I give</w:t>
      </w:r>
      <w:r>
        <w:t>/do not give</w:t>
      </w:r>
      <w:r w:rsidRPr="00AC56E2">
        <w:t xml:space="preserve"> permission for my child to be photographed and recorded for </w:t>
      </w:r>
      <w:r>
        <w:t>St Michael’s Church</w:t>
      </w:r>
      <w:r w:rsidRPr="00AC56E2">
        <w:t xml:space="preserve"> promotional materials including </w:t>
      </w:r>
      <w:r>
        <w:t>the web site and social media. (Your child will not be individually named)</w:t>
      </w:r>
      <w:r w:rsidRPr="00AC56E2">
        <w:t xml:space="preserve"> </w:t>
      </w:r>
    </w:p>
    <w:p w:rsidR="00537724" w:rsidRPr="00B6731C" w:rsidRDefault="00537724" w:rsidP="000B5935">
      <w:pPr>
        <w:shd w:val="clear" w:color="auto" w:fill="FBE4D5" w:themeFill="accent2" w:themeFillTint="33"/>
        <w:tabs>
          <w:tab w:val="left" w:pos="4065"/>
        </w:tabs>
        <w:spacing w:after="0" w:line="240" w:lineRule="auto"/>
        <w:jc w:val="both"/>
      </w:pPr>
      <w:r w:rsidRPr="00D14738">
        <w:rPr>
          <w:b/>
          <w:caps/>
          <w:szCs w:val="24"/>
        </w:rPr>
        <w:t>Other information:</w:t>
      </w:r>
      <w:r>
        <w:rPr>
          <w:b/>
          <w:szCs w:val="24"/>
        </w:rPr>
        <w:t xml:space="preserve"> </w:t>
      </w:r>
      <w:r w:rsidRPr="00B6731C">
        <w:t xml:space="preserve">Please give any other information you want to give </w:t>
      </w:r>
      <w:proofErr w:type="spellStart"/>
      <w:r w:rsidRPr="00B6731C">
        <w:t>eg</w:t>
      </w:r>
      <w:proofErr w:type="spellEnd"/>
      <w:r w:rsidRPr="00B6731C">
        <w:t xml:space="preserve">. </w:t>
      </w:r>
      <w:proofErr w:type="gramStart"/>
      <w:r w:rsidRPr="00B6731C">
        <w:t>arrangements</w:t>
      </w:r>
      <w:proofErr w:type="gramEnd"/>
      <w:r w:rsidRPr="00B6731C">
        <w:t xml:space="preserve"> for collection.</w:t>
      </w:r>
    </w:p>
    <w:p w:rsidR="00537724" w:rsidRDefault="00537724" w:rsidP="000B5935">
      <w:pPr>
        <w:shd w:val="clear" w:color="auto" w:fill="FBE4D5" w:themeFill="accent2" w:themeFillTint="33"/>
        <w:spacing w:after="0" w:line="240" w:lineRule="auto"/>
      </w:pPr>
    </w:p>
    <w:p w:rsidR="00537724" w:rsidRDefault="00537724" w:rsidP="000B5935">
      <w:pPr>
        <w:shd w:val="clear" w:color="auto" w:fill="FBE4D5" w:themeFill="accent2" w:themeFillTint="33"/>
        <w:spacing w:after="0" w:line="240" w:lineRule="auto"/>
      </w:pPr>
    </w:p>
    <w:p w:rsidR="00537724" w:rsidRPr="00770375" w:rsidRDefault="00537724" w:rsidP="00770375">
      <w:pPr>
        <w:shd w:val="clear" w:color="auto" w:fill="D5DCE4" w:themeFill="text2" w:themeFillTint="33"/>
        <w:tabs>
          <w:tab w:val="left" w:pos="4065"/>
        </w:tabs>
        <w:spacing w:after="0" w:line="240" w:lineRule="auto"/>
        <w:rPr>
          <w:b/>
          <w:i/>
          <w:iCs/>
          <w:szCs w:val="24"/>
        </w:rPr>
      </w:pPr>
      <w:r w:rsidRPr="00D14738">
        <w:rPr>
          <w:b/>
          <w:caps/>
          <w:szCs w:val="24"/>
        </w:rPr>
        <w:t>Future</w:t>
      </w:r>
      <w:r w:rsidR="00D14738">
        <w:rPr>
          <w:b/>
          <w:caps/>
          <w:szCs w:val="24"/>
        </w:rPr>
        <w:t xml:space="preserve"> </w:t>
      </w:r>
      <w:r w:rsidRPr="00D14738">
        <w:rPr>
          <w:b/>
          <w:caps/>
          <w:szCs w:val="24"/>
        </w:rPr>
        <w:t>events</w:t>
      </w:r>
      <w:r>
        <w:rPr>
          <w:b/>
          <w:szCs w:val="24"/>
        </w:rPr>
        <w:t xml:space="preserve"> </w:t>
      </w:r>
      <w:r w:rsidR="00D14738">
        <w:br/>
      </w:r>
      <w:r>
        <w:t xml:space="preserve">I do/do not consent to </w:t>
      </w:r>
      <w:r w:rsidR="00770375">
        <w:t>St Michael’s Church</w:t>
      </w:r>
      <w:r>
        <w:t xml:space="preserve"> contacting me via email about </w:t>
      </w:r>
      <w:r w:rsidR="00770375">
        <w:t xml:space="preserve">children &amp; young people’s </w:t>
      </w:r>
      <w:r>
        <w:t>activities.</w:t>
      </w:r>
      <w:r w:rsidR="00770375">
        <w:t xml:space="preserve"> </w:t>
      </w:r>
      <w:r w:rsidR="00770375" w:rsidRPr="00770375">
        <w:rPr>
          <w:i/>
          <w:iCs/>
        </w:rPr>
        <w:t xml:space="preserve">We won’t pass your email address on to any third parties, and you can have your details removed from our records at any time by emailing </w:t>
      </w:r>
      <w:hyperlink r:id="rId4" w:history="1">
        <w:r w:rsidR="00770375" w:rsidRPr="00770375">
          <w:rPr>
            <w:rStyle w:val="Hyperlink"/>
            <w:i/>
            <w:iCs/>
          </w:rPr>
          <w:t>stmichaelandstpaul@btconnect.com</w:t>
        </w:r>
      </w:hyperlink>
      <w:r w:rsidR="00770375" w:rsidRPr="00770375">
        <w:rPr>
          <w:i/>
          <w:iCs/>
        </w:rPr>
        <w:t xml:space="preserve"> or phoning 01665 602797.</w:t>
      </w:r>
    </w:p>
    <w:p w:rsidR="00537724" w:rsidRPr="00D14738" w:rsidRDefault="00537724" w:rsidP="000B5935">
      <w:pPr>
        <w:shd w:val="clear" w:color="auto" w:fill="D5DCE4" w:themeFill="text2" w:themeFillTint="33"/>
        <w:jc w:val="both"/>
        <w:rPr>
          <w:b/>
          <w:bCs/>
        </w:rPr>
      </w:pPr>
      <w:r w:rsidRPr="00D14738">
        <w:rPr>
          <w:b/>
          <w:bCs/>
        </w:rPr>
        <w:t xml:space="preserve">Email address: </w:t>
      </w:r>
    </w:p>
    <w:p w:rsidR="000B5935" w:rsidRDefault="000B5935" w:rsidP="000B5935">
      <w:pPr>
        <w:jc w:val="both"/>
      </w:pPr>
    </w:p>
    <w:p w:rsidR="000B5935" w:rsidRPr="000B5935" w:rsidRDefault="000B5935" w:rsidP="000B5935">
      <w:pPr>
        <w:jc w:val="both"/>
        <w:rPr>
          <w:sz w:val="28"/>
          <w:szCs w:val="22"/>
        </w:rPr>
      </w:pPr>
      <w:r w:rsidRPr="000B5935">
        <w:rPr>
          <w:sz w:val="28"/>
          <w:szCs w:val="22"/>
        </w:rPr>
        <w:t>I give my consent for…………………………………to take part in games and craft activities in St Michael’s Church, Alnwick, on Thursday 1</w:t>
      </w:r>
      <w:r w:rsidRPr="000B5935">
        <w:rPr>
          <w:sz w:val="28"/>
          <w:szCs w:val="22"/>
          <w:vertAlign w:val="superscript"/>
        </w:rPr>
        <w:t>st</w:t>
      </w:r>
      <w:r w:rsidRPr="000B5935">
        <w:rPr>
          <w:sz w:val="28"/>
          <w:szCs w:val="22"/>
        </w:rPr>
        <w:t xml:space="preserve"> November 2018 from 9.15-11am.</w:t>
      </w:r>
    </w:p>
    <w:p w:rsidR="000B5935" w:rsidRDefault="000B5935" w:rsidP="000B5935">
      <w:pPr>
        <w:spacing w:after="0"/>
        <w:rPr>
          <w:sz w:val="28"/>
          <w:szCs w:val="22"/>
        </w:rPr>
      </w:pPr>
      <w:r>
        <w:rPr>
          <w:b/>
          <w:bCs/>
          <w:noProof/>
          <w:sz w:val="28"/>
          <w:szCs w:val="22"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155575</wp:posOffset>
                </wp:positionV>
                <wp:extent cx="342900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8129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2.25pt" to="45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" strokecolor="#2f5496 [2408]" strokeweight="1.5pt">
                <v:stroke dashstyle="3 1" joinstyle="miter"/>
              </v:line>
            </w:pict>
          </mc:Fallback>
        </mc:AlternateContent>
      </w:r>
      <w:r w:rsidR="00D14738" w:rsidRPr="000B5935">
        <w:rPr>
          <w:b/>
          <w:bCs/>
          <w:sz w:val="28"/>
          <w:szCs w:val="22"/>
        </w:rPr>
        <w:t>Signature of Parent/Carer</w:t>
      </w:r>
      <w:r>
        <w:rPr>
          <w:b/>
          <w:bCs/>
          <w:sz w:val="28"/>
          <w:szCs w:val="22"/>
        </w:rPr>
        <w:t>:</w:t>
      </w:r>
      <w:r w:rsidR="00D14738" w:rsidRPr="000B5935">
        <w:rPr>
          <w:sz w:val="28"/>
          <w:szCs w:val="22"/>
        </w:rPr>
        <w:t xml:space="preserve"> </w:t>
      </w:r>
    </w:p>
    <w:p w:rsidR="000B5935" w:rsidRDefault="00D14738" w:rsidP="000B5935">
      <w:pPr>
        <w:spacing w:after="0"/>
        <w:rPr>
          <w:sz w:val="28"/>
          <w:szCs w:val="22"/>
        </w:rPr>
      </w:pPr>
      <w:r w:rsidRPr="000B5935">
        <w:rPr>
          <w:sz w:val="28"/>
          <w:szCs w:val="22"/>
        </w:rPr>
        <w:t xml:space="preserve"> </w:t>
      </w:r>
    </w:p>
    <w:p w:rsidR="00537724" w:rsidRDefault="000B5935" w:rsidP="00770375">
      <w:pPr>
        <w:spacing w:after="0"/>
      </w:pPr>
      <w:r>
        <w:rPr>
          <w:b/>
          <w:bCs/>
          <w:noProof/>
          <w:sz w:val="28"/>
          <w:szCs w:val="22"/>
          <w:lang w:eastAsia="en-GB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3018" wp14:editId="3505DAB1">
                <wp:simplePos x="0" y="0"/>
                <wp:positionH relativeFrom="column">
                  <wp:posOffset>2314575</wp:posOffset>
                </wp:positionH>
                <wp:positionV relativeFrom="paragraph">
                  <wp:posOffset>113665</wp:posOffset>
                </wp:positionV>
                <wp:extent cx="342900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534A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8.95pt" to="45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" strokecolor="#2f5496 [2408]" strokeweight="1.5pt">
                <v:stroke dashstyle="3 1" joinstyle="miter"/>
              </v:line>
            </w:pict>
          </mc:Fallback>
        </mc:AlternateContent>
      </w:r>
      <w:r w:rsidR="00D14738" w:rsidRPr="000B5935">
        <w:rPr>
          <w:b/>
          <w:bCs/>
          <w:sz w:val="28"/>
          <w:szCs w:val="22"/>
        </w:rPr>
        <w:t>Consent Form Dated</w:t>
      </w:r>
      <w:r>
        <w:rPr>
          <w:b/>
          <w:bCs/>
          <w:sz w:val="28"/>
          <w:szCs w:val="22"/>
        </w:rPr>
        <w:t>:</w:t>
      </w:r>
      <w:r w:rsidR="00D14738" w:rsidRPr="000B5935">
        <w:rPr>
          <w:sz w:val="28"/>
          <w:szCs w:val="22"/>
        </w:rPr>
        <w:t xml:space="preserve">  </w:t>
      </w:r>
      <w:bookmarkStart w:id="0" w:name="_GoBack"/>
      <w:bookmarkEnd w:id="0"/>
    </w:p>
    <w:sectPr w:rsidR="0053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24"/>
    <w:rsid w:val="000B5935"/>
    <w:rsid w:val="00537724"/>
    <w:rsid w:val="00576688"/>
    <w:rsid w:val="00770375"/>
    <w:rsid w:val="00C90A0D"/>
    <w:rsid w:val="00CB39B7"/>
    <w:rsid w:val="00D14738"/>
    <w:rsid w:val="00E772E3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F3BA-A37E-42E4-A3D0-BBE5EB1F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0D"/>
  </w:style>
  <w:style w:type="paragraph" w:styleId="Heading1">
    <w:name w:val="heading 1"/>
    <w:basedOn w:val="Normal"/>
    <w:next w:val="Normal"/>
    <w:link w:val="Heading1Char"/>
    <w:uiPriority w:val="9"/>
    <w:qFormat/>
    <w:rsid w:val="00C90A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A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A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A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A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A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140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A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0A0D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A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A0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A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A0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A0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A0D"/>
    <w:rPr>
      <w:rFonts w:asciiTheme="majorHAnsi" w:eastAsiaTheme="majorEastAsia" w:hAnsiTheme="majorHAnsi" w:cstheme="majorBidi"/>
      <w:i/>
      <w:iCs/>
      <w:color w:val="6D140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A0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A0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A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DA291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A0D"/>
    <w:rPr>
      <w:rFonts w:asciiTheme="majorHAnsi" w:eastAsiaTheme="majorEastAsia" w:hAnsiTheme="majorHAnsi" w:cstheme="majorBidi"/>
      <w:color w:val="DA291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A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A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A0D"/>
    <w:rPr>
      <w:b/>
      <w:bCs/>
    </w:rPr>
  </w:style>
  <w:style w:type="character" w:styleId="Emphasis">
    <w:name w:val="Emphasis"/>
    <w:basedOn w:val="DefaultParagraphFont"/>
    <w:uiPriority w:val="20"/>
    <w:qFormat/>
    <w:rsid w:val="00C90A0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90A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A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A0D"/>
    <w:pPr>
      <w:pBdr>
        <w:left w:val="single" w:sz="18" w:space="12" w:color="DA291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A291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A0D"/>
    <w:rPr>
      <w:rFonts w:asciiTheme="majorHAnsi" w:eastAsiaTheme="majorEastAsia" w:hAnsiTheme="majorHAnsi" w:cstheme="majorBidi"/>
      <w:color w:val="DA291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A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A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A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A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A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A0D"/>
    <w:pPr>
      <w:outlineLvl w:val="9"/>
    </w:pPr>
  </w:style>
  <w:style w:type="table" w:styleId="TableGrid">
    <w:name w:val="Table Grid"/>
    <w:basedOn w:val="TableNormal"/>
    <w:uiPriority w:val="39"/>
    <w:rsid w:val="0053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michaelandstpaul@btconnect.com" TargetMode="External"/></Relationships>
</file>

<file path=word/theme/theme1.xml><?xml version="1.0" encoding="utf-8"?>
<a:theme xmlns:a="http://schemas.openxmlformats.org/drawingml/2006/main" name="Office Theme">
  <a:themeElements>
    <a:clrScheme name="EmmaMav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Mavin</dc:creator>
  <cp:keywords/>
  <dc:description/>
  <cp:lastModifiedBy>Emma Mavin</cp:lastModifiedBy>
  <cp:revision>2</cp:revision>
  <dcterms:created xsi:type="dcterms:W3CDTF">2018-09-27T18:43:00Z</dcterms:created>
  <dcterms:modified xsi:type="dcterms:W3CDTF">2018-10-16T17:31:00Z</dcterms:modified>
</cp:coreProperties>
</file>